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953" w:tblpY="1440"/>
        <w:tblW w:w="10881" w:type="dxa"/>
        <w:tblLayout w:type="fixed"/>
        <w:tblLook w:val="04A0" w:firstRow="1" w:lastRow="0" w:firstColumn="1" w:lastColumn="0" w:noHBand="0" w:noVBand="1"/>
      </w:tblPr>
      <w:tblGrid>
        <w:gridCol w:w="710"/>
        <w:gridCol w:w="2233"/>
        <w:gridCol w:w="7938"/>
      </w:tblGrid>
      <w:tr w:rsidR="00A511AA" w:rsidRPr="001555F7" w:rsidTr="009D6025">
        <w:tc>
          <w:tcPr>
            <w:tcW w:w="710" w:type="dxa"/>
          </w:tcPr>
          <w:p w:rsidR="00A511AA" w:rsidRPr="001555F7" w:rsidRDefault="00551EAF" w:rsidP="009D6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A511AA" w:rsidRPr="001555F7" w:rsidRDefault="00A511AA" w:rsidP="009D6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заседаний Общественного совета</w:t>
            </w:r>
          </w:p>
        </w:tc>
        <w:tc>
          <w:tcPr>
            <w:tcW w:w="7938" w:type="dxa"/>
          </w:tcPr>
          <w:p w:rsidR="00551EAF" w:rsidRPr="001555F7" w:rsidRDefault="0049511D" w:rsidP="009D6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1EAF" w:rsidRPr="00155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</w:t>
            </w:r>
            <w:r w:rsidRPr="001555F7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551EAF" w:rsidRPr="001555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76AD7" w:rsidRPr="001555F7" w:rsidRDefault="00E76AD7" w:rsidP="009D6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31 января </w:t>
            </w:r>
            <w:proofErr w:type="spellStart"/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EAF" w:rsidRPr="001555F7" w:rsidRDefault="00171AF2" w:rsidP="009D6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51EAF"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proofErr w:type="spellStart"/>
            <w:r w:rsidR="00551EAF" w:rsidRPr="001555F7"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="00551EAF" w:rsidRPr="001555F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51EAF" w:rsidRPr="001555F7" w:rsidRDefault="00171AF2" w:rsidP="009D6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4A6" w:rsidRPr="001555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1EAF"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proofErr w:type="spellStart"/>
            <w:r w:rsidR="00551EAF" w:rsidRPr="001555F7"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="00551EAF" w:rsidRPr="001555F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51EAF" w:rsidRPr="001555F7" w:rsidRDefault="0049511D" w:rsidP="009D6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AF2" w:rsidRPr="001555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1EAF"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proofErr w:type="spellStart"/>
            <w:r w:rsidR="00551EAF" w:rsidRPr="001555F7"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="00551EAF" w:rsidRPr="001555F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A511AA" w:rsidRPr="001555F7" w:rsidRDefault="00171AF2" w:rsidP="009D6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51EAF"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proofErr w:type="spellStart"/>
            <w:r w:rsidR="00551EAF" w:rsidRPr="001555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551EAF" w:rsidRPr="001555F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</w:tr>
      <w:tr w:rsidR="00A511AA" w:rsidRPr="001555F7" w:rsidTr="009D6025">
        <w:tc>
          <w:tcPr>
            <w:tcW w:w="710" w:type="dxa"/>
          </w:tcPr>
          <w:p w:rsidR="00A511AA" w:rsidRPr="001555F7" w:rsidRDefault="00551EAF" w:rsidP="009D6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A511AA" w:rsidRPr="001555F7" w:rsidRDefault="00A511AA" w:rsidP="009D6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рассмотренных проектов нормативных правовых актов и иных документов, принимаемых органом </w:t>
            </w:r>
            <w:proofErr w:type="gramStart"/>
            <w:r w:rsidRPr="001555F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исполнительной</w:t>
            </w:r>
            <w:proofErr w:type="gramEnd"/>
            <w:r w:rsidRPr="00155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власти</w:t>
            </w:r>
          </w:p>
          <w:p w:rsidR="00A511AA" w:rsidRPr="001555F7" w:rsidRDefault="00A511AA" w:rsidP="009D6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1AA" w:rsidRPr="001555F7" w:rsidRDefault="00A511AA" w:rsidP="009D6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E1E56" w:rsidRPr="001555F7" w:rsidRDefault="006E11C3" w:rsidP="009D6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3DB1" w:rsidRPr="00155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ассмотрение </w:t>
            </w:r>
            <w:r w:rsidR="003B3DB1" w:rsidRPr="001555F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2B19CC" w:rsidRPr="001555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3DB1"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Пензенской области по вопросу внесения изменений государственную программу Пензенской области «Содействие занятости населения в Пензенской области», утвержденн</w:t>
            </w:r>
            <w:r w:rsidR="00595303" w:rsidRPr="001555F7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3B3DB1"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Пензенской области от 08.10.2013 № 752-пП (с последующими изменениями)</w:t>
            </w:r>
            <w:r w:rsidR="00273A78" w:rsidRPr="00155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B3DB1"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11AA" w:rsidRPr="001555F7" w:rsidRDefault="003B3DB1" w:rsidP="009D6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- рассмотрение проекта постановления Правительства Пензенской области по вопросу внесения изменений государственную программу «Социальная поддержка граждан в Пензенской области», утвержденн</w:t>
            </w:r>
            <w:r w:rsidR="00595303" w:rsidRPr="001555F7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Пензенской области от 30.10.2013 </w:t>
            </w:r>
            <w:r w:rsidR="00273A78"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№ 805-пП  (с последующими изменениями)</w:t>
            </w:r>
            <w:r w:rsidR="00273A78" w:rsidRPr="00155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511D" w:rsidRPr="001555F7" w:rsidRDefault="001E1E56" w:rsidP="00E32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- рассмотрение проект</w:t>
            </w:r>
            <w:r w:rsidR="00E3226A" w:rsidRPr="001555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26A" w:rsidRPr="001555F7">
              <w:rPr>
                <w:rFonts w:ascii="Times New Roman" w:hAnsi="Times New Roman" w:cs="Times New Roman"/>
                <w:sz w:val="24"/>
                <w:szCs w:val="24"/>
              </w:rPr>
              <w:t>Порядка предоставления работодателям субсидий на возмещение затрат, связанных с трудоустройством инвалидов, включая инвалидов молодого возраста, в том числе на создание инфраструктуры, утвержденного постановлением Правительства Пензенской области № 589-пП от 13.08.2024 (с последующими изменениями);</w:t>
            </w:r>
          </w:p>
          <w:p w:rsidR="00E3226A" w:rsidRPr="001555F7" w:rsidRDefault="00E3226A" w:rsidP="00F21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683B"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</w:t>
            </w: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="0097683B"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Закона Пензенской области «О квотировании рабочих мест для отдельных категорий граждан в Пензенской области» </w:t>
            </w:r>
            <w:r w:rsidR="00F21EA6" w:rsidRPr="001555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21EA6" w:rsidRPr="001555F7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="00F21EA6"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от 26.09.2025 № 4630-ЗПО)</w:t>
            </w:r>
          </w:p>
        </w:tc>
      </w:tr>
      <w:tr w:rsidR="00A511AA" w:rsidRPr="001555F7" w:rsidTr="009D6025">
        <w:tc>
          <w:tcPr>
            <w:tcW w:w="710" w:type="dxa"/>
          </w:tcPr>
          <w:p w:rsidR="00A511AA" w:rsidRPr="001555F7" w:rsidRDefault="00551EAF" w:rsidP="009D6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A511AA" w:rsidRPr="001555F7" w:rsidRDefault="00A511AA" w:rsidP="009D6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работы Общественного совета</w:t>
            </w:r>
          </w:p>
        </w:tc>
        <w:tc>
          <w:tcPr>
            <w:tcW w:w="7938" w:type="dxa"/>
          </w:tcPr>
          <w:p w:rsidR="00273A78" w:rsidRPr="001555F7" w:rsidRDefault="00273A78" w:rsidP="009D6025">
            <w:pPr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C0E35" w:rsidRPr="001555F7">
              <w:rPr>
                <w:rFonts w:ascii="Times New Roman" w:hAnsi="Times New Roman" w:cs="Times New Roman"/>
                <w:sz w:val="24"/>
                <w:szCs w:val="24"/>
              </w:rPr>
              <w:t>Члены совета привлекались к участию</w:t>
            </w: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3A78" w:rsidRPr="001555F7" w:rsidRDefault="00273A78" w:rsidP="009D6025">
            <w:pPr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49511D"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9511D" w:rsidRPr="001555F7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="0049511D"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при проведении аттестации государственных гражданских служащих Пензенской области, замещающих должности  государственной гражданской службы в Министерстве руда, социальной защиты и демографии Пензенской области</w:t>
            </w:r>
            <w:r w:rsidR="000E4A09" w:rsidRPr="00155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11AA" w:rsidRPr="001555F7" w:rsidRDefault="00273A78" w:rsidP="009D6025">
            <w:pPr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proofErr w:type="gramStart"/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при подведении итогов конкурса профессионального мастерства в сфере занятости населения</w:t>
            </w:r>
            <w:r w:rsidR="00D6660B" w:rsidRPr="00155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1AF2" w:rsidRPr="001555F7" w:rsidRDefault="00171AF2" w:rsidP="009D6025">
            <w:pPr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- в составе комиссии по проверке </w:t>
            </w:r>
            <w:r w:rsidR="00CD224E">
              <w:rPr>
                <w:rFonts w:ascii="Times New Roman" w:hAnsi="Times New Roman" w:cs="Times New Roman"/>
                <w:sz w:val="24"/>
                <w:szCs w:val="24"/>
              </w:rPr>
              <w:t>достоверности сведений, содержащихся в заявлении работодателя о предоставлении субсидии в целях создания/оборудования рабочих мест для инвалидов (мероприятие в НП «Кадры»)</w:t>
            </w:r>
            <w:bookmarkStart w:id="0" w:name="_GoBack"/>
            <w:bookmarkEnd w:id="0"/>
            <w:r w:rsidR="00CD22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60B" w:rsidRPr="001555F7" w:rsidRDefault="00D6660B" w:rsidP="009D6025">
            <w:pPr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- в публичных </w:t>
            </w:r>
            <w:proofErr w:type="gramStart"/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слушаниях</w:t>
            </w:r>
            <w:proofErr w:type="gramEnd"/>
            <w:r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закона «О бюджете Пензенской области на 2025 год и на плановый период 2026 и 2027 годов».</w:t>
            </w:r>
          </w:p>
          <w:p w:rsidR="00273A78" w:rsidRPr="001555F7" w:rsidRDefault="001E1E56" w:rsidP="009D6025">
            <w:pPr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Привлекались к обсуждению</w:t>
            </w:r>
            <w:r w:rsidR="00273A78" w:rsidRPr="00155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2325" w:rsidRPr="001555F7" w:rsidRDefault="005B2325" w:rsidP="009D6025">
            <w:pPr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55F7">
              <w:rPr>
                <w:sz w:val="24"/>
                <w:szCs w:val="24"/>
              </w:rPr>
              <w:t xml:space="preserve"> </w:t>
            </w: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оценке значений ключевых показателей свидетельствует об эффективном функционировании в Министерстве </w:t>
            </w:r>
            <w:proofErr w:type="gramStart"/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антимонопольного</w:t>
            </w:r>
            <w:proofErr w:type="gramEnd"/>
            <w:r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="001F12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1E56" w:rsidRPr="001555F7" w:rsidRDefault="00273A78" w:rsidP="009D6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1E56" w:rsidRPr="001555F7">
              <w:rPr>
                <w:rFonts w:ascii="Times New Roman" w:hAnsi="Times New Roman" w:cs="Times New Roman"/>
                <w:sz w:val="24"/>
                <w:szCs w:val="24"/>
              </w:rPr>
              <w:t>вопросов организации тематических площадок при организации федерального и регионального этапов Всероссийской ярмарки трудоустройства</w:t>
            </w: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35E1" w:rsidRPr="001555F7" w:rsidRDefault="006735E1" w:rsidP="0067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 xml:space="preserve">- вопросов </w:t>
            </w:r>
            <w:r w:rsidRPr="001555F7">
              <w:rPr>
                <w:sz w:val="24"/>
                <w:szCs w:val="24"/>
              </w:rPr>
              <w:t xml:space="preserve"> </w:t>
            </w: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организации работы по содействию трудоустройству участников и  ветеранов СВО;</w:t>
            </w:r>
          </w:p>
          <w:p w:rsidR="000E4A09" w:rsidRPr="001555F7" w:rsidRDefault="000E4A09" w:rsidP="00171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5F7">
              <w:rPr>
                <w:rFonts w:ascii="Times New Roman" w:hAnsi="Times New Roman" w:cs="Times New Roman"/>
                <w:sz w:val="24"/>
                <w:szCs w:val="24"/>
              </w:rPr>
              <w:t>- вопросов реализации мероприятий ФП «Демография» и НП «Кадры» и «Семья».</w:t>
            </w:r>
          </w:p>
        </w:tc>
      </w:tr>
    </w:tbl>
    <w:p w:rsidR="00551EAF" w:rsidRPr="006E11C3" w:rsidRDefault="00551EAF" w:rsidP="00CD380F">
      <w:pPr>
        <w:tabs>
          <w:tab w:val="left" w:pos="9639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1C3">
        <w:rPr>
          <w:rFonts w:ascii="Times New Roman" w:hAnsi="Times New Roman" w:cs="Times New Roman"/>
          <w:b/>
          <w:sz w:val="26"/>
          <w:szCs w:val="26"/>
        </w:rPr>
        <w:t>Информация о результатах деятельности Общественного совета при Министерстве труда, социальной защиты и демографии Пензенской области за 202</w:t>
      </w:r>
      <w:r w:rsidR="00171AF2">
        <w:rPr>
          <w:rFonts w:ascii="Times New Roman" w:hAnsi="Times New Roman" w:cs="Times New Roman"/>
          <w:b/>
          <w:sz w:val="26"/>
          <w:szCs w:val="26"/>
        </w:rPr>
        <w:t>5</w:t>
      </w:r>
      <w:r w:rsidRPr="006E11C3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sectPr w:rsidR="00551EAF" w:rsidRPr="006E11C3" w:rsidSect="00273A7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20"/>
    <w:rsid w:val="000E4A09"/>
    <w:rsid w:val="000F6C3F"/>
    <w:rsid w:val="001555F7"/>
    <w:rsid w:val="00171AF2"/>
    <w:rsid w:val="001D37D4"/>
    <w:rsid w:val="001E1E56"/>
    <w:rsid w:val="001F1246"/>
    <w:rsid w:val="00273A78"/>
    <w:rsid w:val="002B19CC"/>
    <w:rsid w:val="00361D20"/>
    <w:rsid w:val="003B3DB1"/>
    <w:rsid w:val="00422EAD"/>
    <w:rsid w:val="0049511D"/>
    <w:rsid w:val="00524B0F"/>
    <w:rsid w:val="00551EAF"/>
    <w:rsid w:val="00590D53"/>
    <w:rsid w:val="00595303"/>
    <w:rsid w:val="005B2325"/>
    <w:rsid w:val="00663A4A"/>
    <w:rsid w:val="006735E1"/>
    <w:rsid w:val="00697A10"/>
    <w:rsid w:val="006E11C3"/>
    <w:rsid w:val="007164A6"/>
    <w:rsid w:val="007E3411"/>
    <w:rsid w:val="00890C17"/>
    <w:rsid w:val="008C0E35"/>
    <w:rsid w:val="008F599B"/>
    <w:rsid w:val="0097683B"/>
    <w:rsid w:val="009D6025"/>
    <w:rsid w:val="00A041CF"/>
    <w:rsid w:val="00A511AA"/>
    <w:rsid w:val="00B95762"/>
    <w:rsid w:val="00CD224E"/>
    <w:rsid w:val="00CD380F"/>
    <w:rsid w:val="00D6660B"/>
    <w:rsid w:val="00E3226A"/>
    <w:rsid w:val="00E745C0"/>
    <w:rsid w:val="00E76AD7"/>
    <w:rsid w:val="00F2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Voronkova</dc:creator>
  <cp:lastModifiedBy>Voronkova</cp:lastModifiedBy>
  <cp:revision>26</cp:revision>
  <cp:lastPrinted>2023-04-07T07:35:00Z</cp:lastPrinted>
  <dcterms:created xsi:type="dcterms:W3CDTF">2023-12-20T08:49:00Z</dcterms:created>
  <dcterms:modified xsi:type="dcterms:W3CDTF">2026-01-30T13:42:00Z</dcterms:modified>
</cp:coreProperties>
</file>